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6500D" w14:textId="77777777" w:rsidR="00DB00CE" w:rsidRDefault="00DB00CE" w:rsidP="00DB00CE"/>
    <w:p w14:paraId="2233553D" w14:textId="77777777" w:rsidR="00DB00CE" w:rsidRDefault="00DB00CE" w:rsidP="00DB00CE">
      <w:pPr>
        <w:jc w:val="center"/>
        <w:rPr>
          <w:b/>
          <w:u w:val="single"/>
        </w:rPr>
      </w:pPr>
      <w:r>
        <w:rPr>
          <w:b/>
          <w:u w:val="single"/>
        </w:rPr>
        <w:t>Toogoolawah Sales Report 26.01.2018</w:t>
      </w:r>
    </w:p>
    <w:p w14:paraId="768D8FA4" w14:textId="3E7E9644" w:rsidR="00DB00CE" w:rsidRDefault="00DB00CE" w:rsidP="00DB00CE">
      <w:r>
        <w:t>A</w:t>
      </w:r>
      <w:r>
        <w:t xml:space="preserve">ustralia Day cattle sale at Toogoolawah saw a large crowd and spirited competition for all young cattle.  Feeder steers sold to an easier market, grower steers held their values extremely well                        and young steers and heifers sold at extremely good rates in yarding of 750.  </w:t>
      </w:r>
    </w:p>
    <w:p w14:paraId="19577B35" w14:textId="4C1E6530" w:rsidR="00DB00CE" w:rsidRDefault="00DB00CE" w:rsidP="00DB00CE"/>
    <w:p w14:paraId="451CC079" w14:textId="77777777" w:rsidR="00DB00CE" w:rsidRDefault="00DB00CE" w:rsidP="00DB00CE">
      <w:bookmarkStart w:id="0" w:name="_GoBack"/>
      <w:bookmarkEnd w:id="0"/>
    </w:p>
    <w:tbl>
      <w:tblPr>
        <w:tblW w:w="8060" w:type="dxa"/>
        <w:tblLook w:val="04A0" w:firstRow="1" w:lastRow="0" w:firstColumn="1" w:lastColumn="0" w:noHBand="0" w:noVBand="1"/>
      </w:tblPr>
      <w:tblGrid>
        <w:gridCol w:w="2000"/>
        <w:gridCol w:w="3620"/>
        <w:gridCol w:w="2440"/>
      </w:tblGrid>
      <w:tr w:rsidR="00DB00CE" w:rsidRPr="00DB00CE" w14:paraId="625E34B3" w14:textId="77777777" w:rsidTr="00DB00CE">
        <w:trPr>
          <w:trHeight w:val="288"/>
        </w:trPr>
        <w:tc>
          <w:tcPr>
            <w:tcW w:w="2000" w:type="dxa"/>
            <w:tcBorders>
              <w:top w:val="nil"/>
              <w:left w:val="nil"/>
              <w:bottom w:val="nil"/>
              <w:right w:val="nil"/>
            </w:tcBorders>
            <w:shd w:val="clear" w:color="auto" w:fill="auto"/>
            <w:noWrap/>
            <w:vAlign w:val="bottom"/>
            <w:hideMark/>
          </w:tcPr>
          <w:p w14:paraId="1D156A32" w14:textId="77777777" w:rsidR="00DB00CE" w:rsidRPr="00DB00CE" w:rsidRDefault="00DB00CE" w:rsidP="00DB00CE">
            <w:pPr>
              <w:spacing w:after="0" w:line="240" w:lineRule="auto"/>
              <w:jc w:val="center"/>
              <w:rPr>
                <w:rFonts w:ascii="Arial" w:eastAsia="Times New Roman" w:hAnsi="Arial" w:cs="Arial"/>
                <w:b/>
                <w:bCs/>
                <w:sz w:val="20"/>
                <w:szCs w:val="20"/>
                <w:u w:val="single"/>
                <w:lang w:eastAsia="en-AU"/>
              </w:rPr>
            </w:pPr>
            <w:r w:rsidRPr="00DB00CE">
              <w:rPr>
                <w:rFonts w:ascii="Arial" w:eastAsia="Times New Roman" w:hAnsi="Arial" w:cs="Arial"/>
                <w:b/>
                <w:bCs/>
                <w:sz w:val="20"/>
                <w:szCs w:val="20"/>
                <w:u w:val="single"/>
                <w:lang w:eastAsia="en-AU"/>
              </w:rPr>
              <w:t>ORIGIN</w:t>
            </w:r>
          </w:p>
        </w:tc>
        <w:tc>
          <w:tcPr>
            <w:tcW w:w="3620" w:type="dxa"/>
            <w:tcBorders>
              <w:top w:val="nil"/>
              <w:left w:val="nil"/>
              <w:bottom w:val="nil"/>
              <w:right w:val="nil"/>
            </w:tcBorders>
            <w:shd w:val="clear" w:color="auto" w:fill="auto"/>
            <w:noWrap/>
            <w:vAlign w:val="bottom"/>
            <w:hideMark/>
          </w:tcPr>
          <w:p w14:paraId="5997CDA4" w14:textId="77777777" w:rsidR="00DB00CE" w:rsidRPr="00DB00CE" w:rsidRDefault="00DB00CE" w:rsidP="00DB00CE">
            <w:pPr>
              <w:spacing w:after="0" w:line="240" w:lineRule="auto"/>
              <w:jc w:val="center"/>
              <w:rPr>
                <w:rFonts w:ascii="Arial" w:eastAsia="Times New Roman" w:hAnsi="Arial" w:cs="Arial"/>
                <w:b/>
                <w:bCs/>
                <w:sz w:val="20"/>
                <w:szCs w:val="20"/>
                <w:u w:val="single"/>
                <w:lang w:eastAsia="en-AU"/>
              </w:rPr>
            </w:pPr>
            <w:r w:rsidRPr="00DB00CE">
              <w:rPr>
                <w:rFonts w:ascii="Arial" w:eastAsia="Times New Roman" w:hAnsi="Arial" w:cs="Arial"/>
                <w:b/>
                <w:bCs/>
                <w:sz w:val="20"/>
                <w:szCs w:val="20"/>
                <w:u w:val="single"/>
                <w:lang w:eastAsia="en-AU"/>
              </w:rPr>
              <w:t>DESCRIPTION</w:t>
            </w:r>
          </w:p>
        </w:tc>
        <w:tc>
          <w:tcPr>
            <w:tcW w:w="2440" w:type="dxa"/>
            <w:tcBorders>
              <w:top w:val="nil"/>
              <w:left w:val="nil"/>
              <w:bottom w:val="nil"/>
              <w:right w:val="nil"/>
            </w:tcBorders>
            <w:shd w:val="clear" w:color="auto" w:fill="auto"/>
            <w:noWrap/>
            <w:vAlign w:val="bottom"/>
            <w:hideMark/>
          </w:tcPr>
          <w:p w14:paraId="2FB8DF60" w14:textId="77777777" w:rsidR="00DB00CE" w:rsidRPr="00DB00CE" w:rsidRDefault="00DB00CE" w:rsidP="00DB00CE">
            <w:pPr>
              <w:spacing w:after="0" w:line="240" w:lineRule="auto"/>
              <w:rPr>
                <w:rFonts w:ascii="Arial" w:eastAsia="Times New Roman" w:hAnsi="Arial" w:cs="Arial"/>
                <w:b/>
                <w:bCs/>
                <w:sz w:val="20"/>
                <w:szCs w:val="20"/>
                <w:u w:val="single"/>
                <w:lang w:eastAsia="en-AU"/>
              </w:rPr>
            </w:pPr>
            <w:r w:rsidRPr="00DB00CE">
              <w:rPr>
                <w:rFonts w:ascii="Arial" w:eastAsia="Times New Roman" w:hAnsi="Arial" w:cs="Arial"/>
                <w:b/>
                <w:bCs/>
                <w:sz w:val="20"/>
                <w:szCs w:val="20"/>
                <w:u w:val="single"/>
                <w:lang w:eastAsia="en-AU"/>
              </w:rPr>
              <w:t>PRICE</w:t>
            </w:r>
          </w:p>
        </w:tc>
      </w:tr>
      <w:tr w:rsidR="00DB00CE" w:rsidRPr="00DB00CE" w14:paraId="06ED48F0" w14:textId="77777777" w:rsidTr="00DB00CE">
        <w:trPr>
          <w:trHeight w:val="288"/>
        </w:trPr>
        <w:tc>
          <w:tcPr>
            <w:tcW w:w="2000" w:type="dxa"/>
            <w:tcBorders>
              <w:top w:val="nil"/>
              <w:left w:val="nil"/>
              <w:bottom w:val="nil"/>
              <w:right w:val="nil"/>
            </w:tcBorders>
            <w:shd w:val="clear" w:color="auto" w:fill="auto"/>
            <w:noWrap/>
            <w:vAlign w:val="bottom"/>
            <w:hideMark/>
          </w:tcPr>
          <w:p w14:paraId="5318942A"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Atkinson Dam</w:t>
            </w:r>
          </w:p>
        </w:tc>
        <w:tc>
          <w:tcPr>
            <w:tcW w:w="3620" w:type="dxa"/>
            <w:tcBorders>
              <w:top w:val="nil"/>
              <w:left w:val="nil"/>
              <w:bottom w:val="nil"/>
              <w:right w:val="nil"/>
            </w:tcBorders>
            <w:shd w:val="clear" w:color="auto" w:fill="auto"/>
            <w:noWrap/>
            <w:vAlign w:val="bottom"/>
            <w:hideMark/>
          </w:tcPr>
          <w:p w14:paraId="70F8E0A1"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Charolais steer calves </w:t>
            </w:r>
          </w:p>
        </w:tc>
        <w:tc>
          <w:tcPr>
            <w:tcW w:w="2440" w:type="dxa"/>
            <w:tcBorders>
              <w:top w:val="nil"/>
              <w:left w:val="nil"/>
              <w:bottom w:val="nil"/>
              <w:right w:val="nil"/>
            </w:tcBorders>
            <w:shd w:val="clear" w:color="auto" w:fill="auto"/>
            <w:noWrap/>
            <w:vAlign w:val="bottom"/>
            <w:hideMark/>
          </w:tcPr>
          <w:p w14:paraId="16CE645F"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$995</w:t>
            </w:r>
          </w:p>
        </w:tc>
      </w:tr>
      <w:tr w:rsidR="00DB00CE" w:rsidRPr="00DB00CE" w14:paraId="29FB219B" w14:textId="77777777" w:rsidTr="00DB00CE">
        <w:trPr>
          <w:trHeight w:val="288"/>
        </w:trPr>
        <w:tc>
          <w:tcPr>
            <w:tcW w:w="2000" w:type="dxa"/>
            <w:tcBorders>
              <w:top w:val="nil"/>
              <w:left w:val="nil"/>
              <w:bottom w:val="nil"/>
              <w:right w:val="nil"/>
            </w:tcBorders>
            <w:shd w:val="clear" w:color="auto" w:fill="auto"/>
            <w:noWrap/>
            <w:vAlign w:val="bottom"/>
            <w:hideMark/>
          </w:tcPr>
          <w:p w14:paraId="5813CA0C"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Brightview</w:t>
            </w:r>
          </w:p>
        </w:tc>
        <w:tc>
          <w:tcPr>
            <w:tcW w:w="3620" w:type="dxa"/>
            <w:tcBorders>
              <w:top w:val="nil"/>
              <w:left w:val="nil"/>
              <w:bottom w:val="nil"/>
              <w:right w:val="nil"/>
            </w:tcBorders>
            <w:shd w:val="clear" w:color="auto" w:fill="auto"/>
            <w:noWrap/>
            <w:vAlign w:val="bottom"/>
            <w:hideMark/>
          </w:tcPr>
          <w:p w14:paraId="0A3B044E"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Simmental weaner x steers</w:t>
            </w:r>
          </w:p>
        </w:tc>
        <w:tc>
          <w:tcPr>
            <w:tcW w:w="2440" w:type="dxa"/>
            <w:tcBorders>
              <w:top w:val="nil"/>
              <w:left w:val="nil"/>
              <w:bottom w:val="nil"/>
              <w:right w:val="nil"/>
            </w:tcBorders>
            <w:shd w:val="clear" w:color="auto" w:fill="auto"/>
            <w:noWrap/>
            <w:vAlign w:val="bottom"/>
            <w:hideMark/>
          </w:tcPr>
          <w:p w14:paraId="1520E4ED"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$880</w:t>
            </w:r>
          </w:p>
        </w:tc>
      </w:tr>
      <w:tr w:rsidR="00DB00CE" w:rsidRPr="00DB00CE" w14:paraId="08883D33" w14:textId="77777777" w:rsidTr="00DB00CE">
        <w:trPr>
          <w:trHeight w:val="288"/>
        </w:trPr>
        <w:tc>
          <w:tcPr>
            <w:tcW w:w="2000" w:type="dxa"/>
            <w:tcBorders>
              <w:top w:val="nil"/>
              <w:left w:val="nil"/>
              <w:bottom w:val="nil"/>
              <w:right w:val="nil"/>
            </w:tcBorders>
            <w:shd w:val="clear" w:color="auto" w:fill="auto"/>
            <w:noWrap/>
            <w:vAlign w:val="bottom"/>
            <w:hideMark/>
          </w:tcPr>
          <w:p w14:paraId="2244F20E"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Buaraba</w:t>
            </w:r>
          </w:p>
        </w:tc>
        <w:tc>
          <w:tcPr>
            <w:tcW w:w="3620" w:type="dxa"/>
            <w:tcBorders>
              <w:top w:val="nil"/>
              <w:left w:val="nil"/>
              <w:bottom w:val="nil"/>
              <w:right w:val="nil"/>
            </w:tcBorders>
            <w:shd w:val="clear" w:color="auto" w:fill="auto"/>
            <w:noWrap/>
            <w:vAlign w:val="bottom"/>
            <w:hideMark/>
          </w:tcPr>
          <w:p w14:paraId="4A06C625"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Charolais &amp; Santa x heifers 10-14 mths </w:t>
            </w:r>
          </w:p>
        </w:tc>
        <w:tc>
          <w:tcPr>
            <w:tcW w:w="2440" w:type="dxa"/>
            <w:tcBorders>
              <w:top w:val="nil"/>
              <w:left w:val="nil"/>
              <w:bottom w:val="nil"/>
              <w:right w:val="nil"/>
            </w:tcBorders>
            <w:shd w:val="clear" w:color="auto" w:fill="auto"/>
            <w:noWrap/>
            <w:vAlign w:val="bottom"/>
            <w:hideMark/>
          </w:tcPr>
          <w:p w14:paraId="00EC6917"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$870, $855 &amp; $830</w:t>
            </w:r>
          </w:p>
        </w:tc>
      </w:tr>
      <w:tr w:rsidR="00DB00CE" w:rsidRPr="00DB00CE" w14:paraId="13B8CA76" w14:textId="77777777" w:rsidTr="00DB00CE">
        <w:trPr>
          <w:trHeight w:val="288"/>
        </w:trPr>
        <w:tc>
          <w:tcPr>
            <w:tcW w:w="2000" w:type="dxa"/>
            <w:tcBorders>
              <w:top w:val="nil"/>
              <w:left w:val="nil"/>
              <w:bottom w:val="nil"/>
              <w:right w:val="nil"/>
            </w:tcBorders>
            <w:shd w:val="clear" w:color="auto" w:fill="auto"/>
            <w:noWrap/>
            <w:vAlign w:val="bottom"/>
            <w:hideMark/>
          </w:tcPr>
          <w:p w14:paraId="6DA07696" w14:textId="77777777" w:rsidR="00DB00CE" w:rsidRPr="00DB00CE" w:rsidRDefault="00DB00CE" w:rsidP="00DB00CE">
            <w:pPr>
              <w:spacing w:after="0" w:line="240" w:lineRule="auto"/>
              <w:rPr>
                <w:rFonts w:ascii="Arial" w:eastAsia="Times New Roman" w:hAnsi="Arial" w:cs="Arial"/>
                <w:sz w:val="20"/>
                <w:szCs w:val="20"/>
                <w:lang w:eastAsia="en-AU"/>
              </w:rPr>
            </w:pPr>
          </w:p>
        </w:tc>
        <w:tc>
          <w:tcPr>
            <w:tcW w:w="3620" w:type="dxa"/>
            <w:tcBorders>
              <w:top w:val="nil"/>
              <w:left w:val="nil"/>
              <w:bottom w:val="nil"/>
              <w:right w:val="nil"/>
            </w:tcBorders>
            <w:shd w:val="clear" w:color="auto" w:fill="auto"/>
            <w:noWrap/>
            <w:vAlign w:val="bottom"/>
            <w:hideMark/>
          </w:tcPr>
          <w:p w14:paraId="3FF25283"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Brahman x heifers </w:t>
            </w:r>
          </w:p>
        </w:tc>
        <w:tc>
          <w:tcPr>
            <w:tcW w:w="2440" w:type="dxa"/>
            <w:tcBorders>
              <w:top w:val="nil"/>
              <w:left w:val="nil"/>
              <w:bottom w:val="nil"/>
              <w:right w:val="nil"/>
            </w:tcBorders>
            <w:shd w:val="clear" w:color="auto" w:fill="auto"/>
            <w:noWrap/>
            <w:vAlign w:val="bottom"/>
            <w:hideMark/>
          </w:tcPr>
          <w:p w14:paraId="4E54511E"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$830</w:t>
            </w:r>
          </w:p>
        </w:tc>
      </w:tr>
      <w:tr w:rsidR="00DB00CE" w:rsidRPr="00DB00CE" w14:paraId="0171C940" w14:textId="77777777" w:rsidTr="00DB00CE">
        <w:trPr>
          <w:trHeight w:val="288"/>
        </w:trPr>
        <w:tc>
          <w:tcPr>
            <w:tcW w:w="2000" w:type="dxa"/>
            <w:tcBorders>
              <w:top w:val="nil"/>
              <w:left w:val="nil"/>
              <w:bottom w:val="nil"/>
              <w:right w:val="nil"/>
            </w:tcBorders>
            <w:shd w:val="clear" w:color="auto" w:fill="auto"/>
            <w:noWrap/>
            <w:vAlign w:val="bottom"/>
            <w:hideMark/>
          </w:tcPr>
          <w:p w14:paraId="333BCD30"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Coalbank</w:t>
            </w:r>
          </w:p>
        </w:tc>
        <w:tc>
          <w:tcPr>
            <w:tcW w:w="3620" w:type="dxa"/>
            <w:tcBorders>
              <w:top w:val="nil"/>
              <w:left w:val="nil"/>
              <w:bottom w:val="nil"/>
              <w:right w:val="nil"/>
            </w:tcBorders>
            <w:shd w:val="clear" w:color="auto" w:fill="auto"/>
            <w:noWrap/>
            <w:vAlign w:val="bottom"/>
            <w:hideMark/>
          </w:tcPr>
          <w:p w14:paraId="183B6662"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Charbray steers 18 mths</w:t>
            </w:r>
          </w:p>
        </w:tc>
        <w:tc>
          <w:tcPr>
            <w:tcW w:w="2440" w:type="dxa"/>
            <w:tcBorders>
              <w:top w:val="nil"/>
              <w:left w:val="nil"/>
              <w:bottom w:val="nil"/>
              <w:right w:val="nil"/>
            </w:tcBorders>
            <w:shd w:val="clear" w:color="auto" w:fill="auto"/>
            <w:noWrap/>
            <w:vAlign w:val="bottom"/>
            <w:hideMark/>
          </w:tcPr>
          <w:p w14:paraId="39D37D11"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$1,040</w:t>
            </w:r>
          </w:p>
        </w:tc>
      </w:tr>
      <w:tr w:rsidR="00DB00CE" w:rsidRPr="00DB00CE" w14:paraId="5E6133BB" w14:textId="77777777" w:rsidTr="00DB00CE">
        <w:trPr>
          <w:trHeight w:val="288"/>
        </w:trPr>
        <w:tc>
          <w:tcPr>
            <w:tcW w:w="2000" w:type="dxa"/>
            <w:tcBorders>
              <w:top w:val="nil"/>
              <w:left w:val="nil"/>
              <w:bottom w:val="nil"/>
              <w:right w:val="nil"/>
            </w:tcBorders>
            <w:shd w:val="clear" w:color="auto" w:fill="auto"/>
            <w:noWrap/>
            <w:vAlign w:val="bottom"/>
            <w:hideMark/>
          </w:tcPr>
          <w:p w14:paraId="05424816"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5AD4316F"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Charbray heifers 10 mths </w:t>
            </w:r>
          </w:p>
        </w:tc>
        <w:tc>
          <w:tcPr>
            <w:tcW w:w="2440" w:type="dxa"/>
            <w:tcBorders>
              <w:top w:val="nil"/>
              <w:left w:val="nil"/>
              <w:bottom w:val="nil"/>
              <w:right w:val="nil"/>
            </w:tcBorders>
            <w:shd w:val="clear" w:color="auto" w:fill="auto"/>
            <w:noWrap/>
            <w:vAlign w:val="bottom"/>
            <w:hideMark/>
          </w:tcPr>
          <w:p w14:paraId="19795291"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$920</w:t>
            </w:r>
          </w:p>
        </w:tc>
      </w:tr>
      <w:tr w:rsidR="00DB00CE" w:rsidRPr="00DB00CE" w14:paraId="049934D9" w14:textId="77777777" w:rsidTr="00DB00CE">
        <w:trPr>
          <w:trHeight w:val="288"/>
        </w:trPr>
        <w:tc>
          <w:tcPr>
            <w:tcW w:w="2000" w:type="dxa"/>
            <w:tcBorders>
              <w:top w:val="nil"/>
              <w:left w:val="nil"/>
              <w:bottom w:val="nil"/>
              <w:right w:val="nil"/>
            </w:tcBorders>
            <w:shd w:val="clear" w:color="auto" w:fill="auto"/>
            <w:noWrap/>
            <w:vAlign w:val="bottom"/>
            <w:hideMark/>
          </w:tcPr>
          <w:p w14:paraId="520A6978"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Colinton</w:t>
            </w:r>
          </w:p>
        </w:tc>
        <w:tc>
          <w:tcPr>
            <w:tcW w:w="3620" w:type="dxa"/>
            <w:tcBorders>
              <w:top w:val="nil"/>
              <w:left w:val="nil"/>
              <w:bottom w:val="nil"/>
              <w:right w:val="nil"/>
            </w:tcBorders>
            <w:shd w:val="clear" w:color="auto" w:fill="auto"/>
            <w:noWrap/>
            <w:vAlign w:val="bottom"/>
            <w:hideMark/>
          </w:tcPr>
          <w:p w14:paraId="747D06F1"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Charbray steers 16 mths</w:t>
            </w:r>
          </w:p>
        </w:tc>
        <w:tc>
          <w:tcPr>
            <w:tcW w:w="2440" w:type="dxa"/>
            <w:tcBorders>
              <w:top w:val="nil"/>
              <w:left w:val="nil"/>
              <w:bottom w:val="nil"/>
              <w:right w:val="nil"/>
            </w:tcBorders>
            <w:shd w:val="clear" w:color="auto" w:fill="auto"/>
            <w:noWrap/>
            <w:vAlign w:val="bottom"/>
            <w:hideMark/>
          </w:tcPr>
          <w:p w14:paraId="7B805065"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$1,065</w:t>
            </w:r>
          </w:p>
        </w:tc>
      </w:tr>
      <w:tr w:rsidR="00DB00CE" w:rsidRPr="00DB00CE" w14:paraId="7BA32E73" w14:textId="77777777" w:rsidTr="00DB00CE">
        <w:trPr>
          <w:trHeight w:val="288"/>
        </w:trPr>
        <w:tc>
          <w:tcPr>
            <w:tcW w:w="2000" w:type="dxa"/>
            <w:tcBorders>
              <w:top w:val="nil"/>
              <w:left w:val="nil"/>
              <w:bottom w:val="nil"/>
              <w:right w:val="nil"/>
            </w:tcBorders>
            <w:shd w:val="clear" w:color="auto" w:fill="auto"/>
            <w:noWrap/>
            <w:vAlign w:val="bottom"/>
            <w:hideMark/>
          </w:tcPr>
          <w:p w14:paraId="048D0994"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31B534B4"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Santa steers </w:t>
            </w:r>
          </w:p>
        </w:tc>
        <w:tc>
          <w:tcPr>
            <w:tcW w:w="2440" w:type="dxa"/>
            <w:tcBorders>
              <w:top w:val="nil"/>
              <w:left w:val="nil"/>
              <w:bottom w:val="nil"/>
              <w:right w:val="nil"/>
            </w:tcBorders>
            <w:shd w:val="clear" w:color="auto" w:fill="auto"/>
            <w:noWrap/>
            <w:vAlign w:val="bottom"/>
            <w:hideMark/>
          </w:tcPr>
          <w:p w14:paraId="0FB3B13D"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$1,000</w:t>
            </w:r>
          </w:p>
        </w:tc>
      </w:tr>
      <w:tr w:rsidR="00DB00CE" w:rsidRPr="00DB00CE" w14:paraId="34B76C01" w14:textId="77777777" w:rsidTr="00DB00CE">
        <w:trPr>
          <w:trHeight w:val="288"/>
        </w:trPr>
        <w:tc>
          <w:tcPr>
            <w:tcW w:w="2000" w:type="dxa"/>
            <w:tcBorders>
              <w:top w:val="nil"/>
              <w:left w:val="nil"/>
              <w:bottom w:val="nil"/>
              <w:right w:val="nil"/>
            </w:tcBorders>
            <w:shd w:val="clear" w:color="auto" w:fill="auto"/>
            <w:noWrap/>
            <w:vAlign w:val="bottom"/>
            <w:hideMark/>
          </w:tcPr>
          <w:p w14:paraId="3E39E1F2"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4D9DD79B"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Angus x steers </w:t>
            </w:r>
          </w:p>
        </w:tc>
        <w:tc>
          <w:tcPr>
            <w:tcW w:w="2440" w:type="dxa"/>
            <w:tcBorders>
              <w:top w:val="nil"/>
              <w:left w:val="nil"/>
              <w:bottom w:val="nil"/>
              <w:right w:val="nil"/>
            </w:tcBorders>
            <w:shd w:val="clear" w:color="auto" w:fill="auto"/>
            <w:noWrap/>
            <w:vAlign w:val="bottom"/>
            <w:hideMark/>
          </w:tcPr>
          <w:p w14:paraId="3B653538"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$990</w:t>
            </w:r>
          </w:p>
        </w:tc>
      </w:tr>
      <w:tr w:rsidR="00DB00CE" w:rsidRPr="00DB00CE" w14:paraId="42DA8E7A" w14:textId="77777777" w:rsidTr="00DB00CE">
        <w:trPr>
          <w:trHeight w:val="288"/>
        </w:trPr>
        <w:tc>
          <w:tcPr>
            <w:tcW w:w="2000" w:type="dxa"/>
            <w:tcBorders>
              <w:top w:val="nil"/>
              <w:left w:val="nil"/>
              <w:bottom w:val="nil"/>
              <w:right w:val="nil"/>
            </w:tcBorders>
            <w:shd w:val="clear" w:color="auto" w:fill="auto"/>
            <w:noWrap/>
            <w:vAlign w:val="bottom"/>
            <w:hideMark/>
          </w:tcPr>
          <w:p w14:paraId="7BB720DA"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Curramore</w:t>
            </w:r>
          </w:p>
        </w:tc>
        <w:tc>
          <w:tcPr>
            <w:tcW w:w="3620" w:type="dxa"/>
            <w:tcBorders>
              <w:top w:val="nil"/>
              <w:left w:val="nil"/>
              <w:bottom w:val="nil"/>
              <w:right w:val="nil"/>
            </w:tcBorders>
            <w:shd w:val="clear" w:color="auto" w:fill="auto"/>
            <w:noWrap/>
            <w:vAlign w:val="bottom"/>
            <w:hideMark/>
          </w:tcPr>
          <w:p w14:paraId="3B7437C4"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Droughtmaster x steers 12 mths</w:t>
            </w:r>
          </w:p>
        </w:tc>
        <w:tc>
          <w:tcPr>
            <w:tcW w:w="2440" w:type="dxa"/>
            <w:tcBorders>
              <w:top w:val="nil"/>
              <w:left w:val="nil"/>
              <w:bottom w:val="nil"/>
              <w:right w:val="nil"/>
            </w:tcBorders>
            <w:shd w:val="clear" w:color="auto" w:fill="auto"/>
            <w:noWrap/>
            <w:vAlign w:val="bottom"/>
            <w:hideMark/>
          </w:tcPr>
          <w:p w14:paraId="748C3BAF"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$935</w:t>
            </w:r>
          </w:p>
        </w:tc>
      </w:tr>
      <w:tr w:rsidR="00DB00CE" w:rsidRPr="00DB00CE" w14:paraId="3C98DFA5" w14:textId="77777777" w:rsidTr="00DB00CE">
        <w:trPr>
          <w:trHeight w:val="288"/>
        </w:trPr>
        <w:tc>
          <w:tcPr>
            <w:tcW w:w="2000" w:type="dxa"/>
            <w:tcBorders>
              <w:top w:val="nil"/>
              <w:left w:val="nil"/>
              <w:bottom w:val="nil"/>
              <w:right w:val="nil"/>
            </w:tcBorders>
            <w:shd w:val="clear" w:color="auto" w:fill="auto"/>
            <w:noWrap/>
            <w:vAlign w:val="bottom"/>
            <w:hideMark/>
          </w:tcPr>
          <w:p w14:paraId="5598B95B"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Derrymore</w:t>
            </w:r>
          </w:p>
        </w:tc>
        <w:tc>
          <w:tcPr>
            <w:tcW w:w="3620" w:type="dxa"/>
            <w:tcBorders>
              <w:top w:val="nil"/>
              <w:left w:val="nil"/>
              <w:bottom w:val="nil"/>
              <w:right w:val="nil"/>
            </w:tcBorders>
            <w:shd w:val="clear" w:color="auto" w:fill="auto"/>
            <w:noWrap/>
            <w:vAlign w:val="bottom"/>
            <w:hideMark/>
          </w:tcPr>
          <w:p w14:paraId="5F0BCC7F"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Charolais x cows &amp; calves</w:t>
            </w:r>
          </w:p>
        </w:tc>
        <w:tc>
          <w:tcPr>
            <w:tcW w:w="2440" w:type="dxa"/>
            <w:tcBorders>
              <w:top w:val="nil"/>
              <w:left w:val="nil"/>
              <w:bottom w:val="nil"/>
              <w:right w:val="nil"/>
            </w:tcBorders>
            <w:shd w:val="clear" w:color="auto" w:fill="auto"/>
            <w:noWrap/>
            <w:vAlign w:val="bottom"/>
            <w:hideMark/>
          </w:tcPr>
          <w:p w14:paraId="62B10850"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$1660 &amp; $1595</w:t>
            </w:r>
          </w:p>
        </w:tc>
      </w:tr>
      <w:tr w:rsidR="00DB00CE" w:rsidRPr="00DB00CE" w14:paraId="56C6BE8A" w14:textId="77777777" w:rsidTr="00DB00CE">
        <w:trPr>
          <w:trHeight w:val="288"/>
        </w:trPr>
        <w:tc>
          <w:tcPr>
            <w:tcW w:w="2000" w:type="dxa"/>
            <w:tcBorders>
              <w:top w:val="nil"/>
              <w:left w:val="nil"/>
              <w:bottom w:val="nil"/>
              <w:right w:val="nil"/>
            </w:tcBorders>
            <w:shd w:val="clear" w:color="auto" w:fill="auto"/>
            <w:noWrap/>
            <w:vAlign w:val="bottom"/>
            <w:hideMark/>
          </w:tcPr>
          <w:p w14:paraId="4FC89D13"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Eidsvold</w:t>
            </w:r>
          </w:p>
        </w:tc>
        <w:tc>
          <w:tcPr>
            <w:tcW w:w="3620" w:type="dxa"/>
            <w:tcBorders>
              <w:top w:val="nil"/>
              <w:left w:val="nil"/>
              <w:bottom w:val="nil"/>
              <w:right w:val="nil"/>
            </w:tcBorders>
            <w:shd w:val="clear" w:color="auto" w:fill="auto"/>
            <w:noWrap/>
            <w:vAlign w:val="bottom"/>
            <w:hideMark/>
          </w:tcPr>
          <w:p w14:paraId="5E3EBD77"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Droughtmaster steer calves 6 mths</w:t>
            </w:r>
          </w:p>
        </w:tc>
        <w:tc>
          <w:tcPr>
            <w:tcW w:w="2440" w:type="dxa"/>
            <w:tcBorders>
              <w:top w:val="nil"/>
              <w:left w:val="nil"/>
              <w:bottom w:val="nil"/>
              <w:right w:val="nil"/>
            </w:tcBorders>
            <w:shd w:val="clear" w:color="auto" w:fill="auto"/>
            <w:noWrap/>
            <w:vAlign w:val="bottom"/>
            <w:hideMark/>
          </w:tcPr>
          <w:p w14:paraId="27F756B9"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$800</w:t>
            </w:r>
          </w:p>
        </w:tc>
      </w:tr>
      <w:tr w:rsidR="00DB00CE" w:rsidRPr="00DB00CE" w14:paraId="5911015A" w14:textId="77777777" w:rsidTr="00DB00CE">
        <w:trPr>
          <w:trHeight w:val="288"/>
        </w:trPr>
        <w:tc>
          <w:tcPr>
            <w:tcW w:w="2000" w:type="dxa"/>
            <w:tcBorders>
              <w:top w:val="nil"/>
              <w:left w:val="nil"/>
              <w:bottom w:val="nil"/>
              <w:right w:val="nil"/>
            </w:tcBorders>
            <w:shd w:val="clear" w:color="auto" w:fill="auto"/>
            <w:noWrap/>
            <w:vAlign w:val="bottom"/>
            <w:hideMark/>
          </w:tcPr>
          <w:p w14:paraId="21888AFA"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0E48604E"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Charbray milk tooth heifers</w:t>
            </w:r>
          </w:p>
        </w:tc>
        <w:tc>
          <w:tcPr>
            <w:tcW w:w="2440" w:type="dxa"/>
            <w:tcBorders>
              <w:top w:val="nil"/>
              <w:left w:val="nil"/>
              <w:bottom w:val="nil"/>
              <w:right w:val="nil"/>
            </w:tcBorders>
            <w:shd w:val="clear" w:color="auto" w:fill="auto"/>
            <w:noWrap/>
            <w:vAlign w:val="bottom"/>
            <w:hideMark/>
          </w:tcPr>
          <w:p w14:paraId="09A34EC1"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$880</w:t>
            </w:r>
          </w:p>
        </w:tc>
      </w:tr>
      <w:tr w:rsidR="00DB00CE" w:rsidRPr="00DB00CE" w14:paraId="610664A6" w14:textId="77777777" w:rsidTr="00DB00CE">
        <w:trPr>
          <w:trHeight w:val="288"/>
        </w:trPr>
        <w:tc>
          <w:tcPr>
            <w:tcW w:w="2000" w:type="dxa"/>
            <w:tcBorders>
              <w:top w:val="nil"/>
              <w:left w:val="nil"/>
              <w:bottom w:val="nil"/>
              <w:right w:val="nil"/>
            </w:tcBorders>
            <w:shd w:val="clear" w:color="auto" w:fill="auto"/>
            <w:noWrap/>
            <w:vAlign w:val="bottom"/>
            <w:hideMark/>
          </w:tcPr>
          <w:p w14:paraId="7C6DBF38"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Esk</w:t>
            </w:r>
          </w:p>
        </w:tc>
        <w:tc>
          <w:tcPr>
            <w:tcW w:w="3620" w:type="dxa"/>
            <w:tcBorders>
              <w:top w:val="nil"/>
              <w:left w:val="nil"/>
              <w:bottom w:val="nil"/>
              <w:right w:val="nil"/>
            </w:tcBorders>
            <w:shd w:val="clear" w:color="auto" w:fill="auto"/>
            <w:noWrap/>
            <w:vAlign w:val="bottom"/>
            <w:hideMark/>
          </w:tcPr>
          <w:p w14:paraId="194DCC45"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Angus x steers </w:t>
            </w:r>
          </w:p>
        </w:tc>
        <w:tc>
          <w:tcPr>
            <w:tcW w:w="2440" w:type="dxa"/>
            <w:tcBorders>
              <w:top w:val="nil"/>
              <w:left w:val="nil"/>
              <w:bottom w:val="nil"/>
              <w:right w:val="nil"/>
            </w:tcBorders>
            <w:shd w:val="clear" w:color="auto" w:fill="auto"/>
            <w:noWrap/>
            <w:vAlign w:val="bottom"/>
            <w:hideMark/>
          </w:tcPr>
          <w:p w14:paraId="58A22F88"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$865</w:t>
            </w:r>
          </w:p>
        </w:tc>
      </w:tr>
      <w:tr w:rsidR="00DB00CE" w:rsidRPr="00DB00CE" w14:paraId="6D311475" w14:textId="77777777" w:rsidTr="00DB00CE">
        <w:trPr>
          <w:trHeight w:val="264"/>
        </w:trPr>
        <w:tc>
          <w:tcPr>
            <w:tcW w:w="2000" w:type="dxa"/>
            <w:tcBorders>
              <w:top w:val="nil"/>
              <w:left w:val="nil"/>
              <w:bottom w:val="nil"/>
              <w:right w:val="nil"/>
            </w:tcBorders>
            <w:shd w:val="clear" w:color="auto" w:fill="auto"/>
            <w:noWrap/>
            <w:vAlign w:val="bottom"/>
            <w:hideMark/>
          </w:tcPr>
          <w:p w14:paraId="4D5011E4"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Harlin</w:t>
            </w:r>
          </w:p>
        </w:tc>
        <w:tc>
          <w:tcPr>
            <w:tcW w:w="3620" w:type="dxa"/>
            <w:tcBorders>
              <w:top w:val="nil"/>
              <w:left w:val="nil"/>
              <w:bottom w:val="nil"/>
              <w:right w:val="nil"/>
            </w:tcBorders>
            <w:shd w:val="clear" w:color="auto" w:fill="auto"/>
            <w:noWrap/>
            <w:vAlign w:val="bottom"/>
            <w:hideMark/>
          </w:tcPr>
          <w:p w14:paraId="13CB2CA6"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Santa x steers 14 mths </w:t>
            </w:r>
          </w:p>
        </w:tc>
        <w:tc>
          <w:tcPr>
            <w:tcW w:w="2440" w:type="dxa"/>
            <w:tcBorders>
              <w:top w:val="nil"/>
              <w:left w:val="nil"/>
              <w:bottom w:val="nil"/>
              <w:right w:val="nil"/>
            </w:tcBorders>
            <w:shd w:val="clear" w:color="auto" w:fill="auto"/>
            <w:noWrap/>
            <w:vAlign w:val="bottom"/>
            <w:hideMark/>
          </w:tcPr>
          <w:p w14:paraId="747CA774"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$1,120</w:t>
            </w:r>
          </w:p>
        </w:tc>
      </w:tr>
      <w:tr w:rsidR="00DB00CE" w:rsidRPr="00DB00CE" w14:paraId="034D91E5" w14:textId="77777777" w:rsidTr="00DB00CE">
        <w:trPr>
          <w:trHeight w:val="288"/>
        </w:trPr>
        <w:tc>
          <w:tcPr>
            <w:tcW w:w="2000" w:type="dxa"/>
            <w:tcBorders>
              <w:top w:val="nil"/>
              <w:left w:val="nil"/>
              <w:bottom w:val="nil"/>
              <w:right w:val="nil"/>
            </w:tcBorders>
            <w:shd w:val="clear" w:color="auto" w:fill="auto"/>
            <w:noWrap/>
            <w:vAlign w:val="bottom"/>
            <w:hideMark/>
          </w:tcPr>
          <w:p w14:paraId="0EEACE82"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Kingaroy</w:t>
            </w:r>
          </w:p>
        </w:tc>
        <w:tc>
          <w:tcPr>
            <w:tcW w:w="3620" w:type="dxa"/>
            <w:tcBorders>
              <w:top w:val="nil"/>
              <w:left w:val="nil"/>
              <w:bottom w:val="nil"/>
              <w:right w:val="nil"/>
            </w:tcBorders>
            <w:shd w:val="clear" w:color="auto" w:fill="auto"/>
            <w:noWrap/>
            <w:vAlign w:val="bottom"/>
            <w:hideMark/>
          </w:tcPr>
          <w:p w14:paraId="61010A65"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Charolais x steers 12 mths</w:t>
            </w:r>
          </w:p>
        </w:tc>
        <w:tc>
          <w:tcPr>
            <w:tcW w:w="2440" w:type="dxa"/>
            <w:tcBorders>
              <w:top w:val="nil"/>
              <w:left w:val="nil"/>
              <w:bottom w:val="nil"/>
              <w:right w:val="nil"/>
            </w:tcBorders>
            <w:shd w:val="clear" w:color="auto" w:fill="auto"/>
            <w:noWrap/>
            <w:vAlign w:val="bottom"/>
            <w:hideMark/>
          </w:tcPr>
          <w:p w14:paraId="7FF8B53B"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$925</w:t>
            </w:r>
          </w:p>
        </w:tc>
      </w:tr>
      <w:tr w:rsidR="00DB00CE" w:rsidRPr="00DB00CE" w14:paraId="6B2A9210" w14:textId="77777777" w:rsidTr="00DB00CE">
        <w:trPr>
          <w:trHeight w:val="288"/>
        </w:trPr>
        <w:tc>
          <w:tcPr>
            <w:tcW w:w="2000" w:type="dxa"/>
            <w:tcBorders>
              <w:top w:val="nil"/>
              <w:left w:val="nil"/>
              <w:bottom w:val="nil"/>
              <w:right w:val="nil"/>
            </w:tcBorders>
            <w:shd w:val="clear" w:color="auto" w:fill="auto"/>
            <w:noWrap/>
            <w:vAlign w:val="bottom"/>
            <w:hideMark/>
          </w:tcPr>
          <w:p w14:paraId="51E2C29A"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Linville</w:t>
            </w:r>
          </w:p>
        </w:tc>
        <w:tc>
          <w:tcPr>
            <w:tcW w:w="3620" w:type="dxa"/>
            <w:tcBorders>
              <w:top w:val="nil"/>
              <w:left w:val="nil"/>
              <w:bottom w:val="nil"/>
              <w:right w:val="nil"/>
            </w:tcBorders>
            <w:shd w:val="clear" w:color="auto" w:fill="auto"/>
            <w:noWrap/>
            <w:vAlign w:val="bottom"/>
            <w:hideMark/>
          </w:tcPr>
          <w:p w14:paraId="03506192"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Charbray steers 12 mths</w:t>
            </w:r>
          </w:p>
        </w:tc>
        <w:tc>
          <w:tcPr>
            <w:tcW w:w="2440" w:type="dxa"/>
            <w:tcBorders>
              <w:top w:val="nil"/>
              <w:left w:val="nil"/>
              <w:bottom w:val="nil"/>
              <w:right w:val="nil"/>
            </w:tcBorders>
            <w:shd w:val="clear" w:color="auto" w:fill="auto"/>
            <w:noWrap/>
            <w:vAlign w:val="bottom"/>
            <w:hideMark/>
          </w:tcPr>
          <w:p w14:paraId="3DBBDD6E"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$990</w:t>
            </w:r>
          </w:p>
        </w:tc>
      </w:tr>
      <w:tr w:rsidR="00DB00CE" w:rsidRPr="00DB00CE" w14:paraId="38200279" w14:textId="77777777" w:rsidTr="00DB00CE">
        <w:trPr>
          <w:trHeight w:val="288"/>
        </w:trPr>
        <w:tc>
          <w:tcPr>
            <w:tcW w:w="2000" w:type="dxa"/>
            <w:tcBorders>
              <w:top w:val="nil"/>
              <w:left w:val="nil"/>
              <w:bottom w:val="nil"/>
              <w:right w:val="nil"/>
            </w:tcBorders>
            <w:shd w:val="clear" w:color="auto" w:fill="auto"/>
            <w:noWrap/>
            <w:vAlign w:val="bottom"/>
            <w:hideMark/>
          </w:tcPr>
          <w:p w14:paraId="5B325D22"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362BBBCA"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Charbray heifers 10 mths </w:t>
            </w:r>
          </w:p>
        </w:tc>
        <w:tc>
          <w:tcPr>
            <w:tcW w:w="2440" w:type="dxa"/>
            <w:tcBorders>
              <w:top w:val="nil"/>
              <w:left w:val="nil"/>
              <w:bottom w:val="nil"/>
              <w:right w:val="nil"/>
            </w:tcBorders>
            <w:shd w:val="clear" w:color="auto" w:fill="auto"/>
            <w:noWrap/>
            <w:vAlign w:val="bottom"/>
            <w:hideMark/>
          </w:tcPr>
          <w:p w14:paraId="46D01770"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$940 &amp; $850</w:t>
            </w:r>
          </w:p>
        </w:tc>
      </w:tr>
      <w:tr w:rsidR="00DB00CE" w:rsidRPr="00DB00CE" w14:paraId="234B2145" w14:textId="77777777" w:rsidTr="00DB00CE">
        <w:trPr>
          <w:trHeight w:val="288"/>
        </w:trPr>
        <w:tc>
          <w:tcPr>
            <w:tcW w:w="2000" w:type="dxa"/>
            <w:tcBorders>
              <w:top w:val="nil"/>
              <w:left w:val="nil"/>
              <w:bottom w:val="nil"/>
              <w:right w:val="nil"/>
            </w:tcBorders>
            <w:shd w:val="clear" w:color="auto" w:fill="auto"/>
            <w:noWrap/>
            <w:vAlign w:val="bottom"/>
            <w:hideMark/>
          </w:tcPr>
          <w:p w14:paraId="3F0BAD2E"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Monto</w:t>
            </w:r>
          </w:p>
        </w:tc>
        <w:tc>
          <w:tcPr>
            <w:tcW w:w="3620" w:type="dxa"/>
            <w:tcBorders>
              <w:top w:val="nil"/>
              <w:left w:val="nil"/>
              <w:bottom w:val="nil"/>
              <w:right w:val="nil"/>
            </w:tcBorders>
            <w:shd w:val="clear" w:color="auto" w:fill="auto"/>
            <w:noWrap/>
            <w:vAlign w:val="bottom"/>
            <w:hideMark/>
          </w:tcPr>
          <w:p w14:paraId="3DFF93A7"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Santa x cows with young calves </w:t>
            </w:r>
          </w:p>
        </w:tc>
        <w:tc>
          <w:tcPr>
            <w:tcW w:w="2440" w:type="dxa"/>
            <w:tcBorders>
              <w:top w:val="nil"/>
              <w:left w:val="nil"/>
              <w:bottom w:val="nil"/>
              <w:right w:val="nil"/>
            </w:tcBorders>
            <w:shd w:val="clear" w:color="auto" w:fill="auto"/>
            <w:noWrap/>
            <w:vAlign w:val="bottom"/>
            <w:hideMark/>
          </w:tcPr>
          <w:p w14:paraId="10D0549F"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$1,360</w:t>
            </w:r>
          </w:p>
        </w:tc>
      </w:tr>
      <w:tr w:rsidR="00DB00CE" w:rsidRPr="00DB00CE" w14:paraId="7CF55CFB" w14:textId="77777777" w:rsidTr="00DB00CE">
        <w:trPr>
          <w:trHeight w:val="288"/>
        </w:trPr>
        <w:tc>
          <w:tcPr>
            <w:tcW w:w="2000" w:type="dxa"/>
            <w:tcBorders>
              <w:top w:val="nil"/>
              <w:left w:val="nil"/>
              <w:bottom w:val="nil"/>
              <w:right w:val="nil"/>
            </w:tcBorders>
            <w:shd w:val="clear" w:color="auto" w:fill="auto"/>
            <w:noWrap/>
            <w:vAlign w:val="bottom"/>
            <w:hideMark/>
          </w:tcPr>
          <w:p w14:paraId="14480ED0"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2B6D04A0"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PTIC cows </w:t>
            </w:r>
          </w:p>
        </w:tc>
        <w:tc>
          <w:tcPr>
            <w:tcW w:w="2440" w:type="dxa"/>
            <w:tcBorders>
              <w:top w:val="nil"/>
              <w:left w:val="nil"/>
              <w:bottom w:val="nil"/>
              <w:right w:val="nil"/>
            </w:tcBorders>
            <w:shd w:val="clear" w:color="auto" w:fill="auto"/>
            <w:noWrap/>
            <w:vAlign w:val="bottom"/>
            <w:hideMark/>
          </w:tcPr>
          <w:p w14:paraId="10573768"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$1,150</w:t>
            </w:r>
          </w:p>
        </w:tc>
      </w:tr>
      <w:tr w:rsidR="00DB00CE" w:rsidRPr="00DB00CE" w14:paraId="37A01639" w14:textId="77777777" w:rsidTr="00DB00CE">
        <w:trPr>
          <w:trHeight w:val="288"/>
        </w:trPr>
        <w:tc>
          <w:tcPr>
            <w:tcW w:w="2000" w:type="dxa"/>
            <w:tcBorders>
              <w:top w:val="nil"/>
              <w:left w:val="nil"/>
              <w:bottom w:val="nil"/>
              <w:right w:val="nil"/>
            </w:tcBorders>
            <w:shd w:val="clear" w:color="auto" w:fill="auto"/>
            <w:noWrap/>
            <w:vAlign w:val="bottom"/>
            <w:hideMark/>
          </w:tcPr>
          <w:p w14:paraId="6BFCFEF8"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Mooloolah</w:t>
            </w:r>
          </w:p>
        </w:tc>
        <w:tc>
          <w:tcPr>
            <w:tcW w:w="3620" w:type="dxa"/>
            <w:tcBorders>
              <w:top w:val="nil"/>
              <w:left w:val="nil"/>
              <w:bottom w:val="nil"/>
              <w:right w:val="nil"/>
            </w:tcBorders>
            <w:shd w:val="clear" w:color="auto" w:fill="auto"/>
            <w:noWrap/>
            <w:vAlign w:val="bottom"/>
            <w:hideMark/>
          </w:tcPr>
          <w:p w14:paraId="63CE5E9C"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Droughtmaster steers 10 mths </w:t>
            </w:r>
          </w:p>
        </w:tc>
        <w:tc>
          <w:tcPr>
            <w:tcW w:w="2440" w:type="dxa"/>
            <w:tcBorders>
              <w:top w:val="nil"/>
              <w:left w:val="nil"/>
              <w:bottom w:val="nil"/>
              <w:right w:val="nil"/>
            </w:tcBorders>
            <w:shd w:val="clear" w:color="auto" w:fill="auto"/>
            <w:noWrap/>
            <w:vAlign w:val="bottom"/>
            <w:hideMark/>
          </w:tcPr>
          <w:p w14:paraId="7F1083E0"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$1,000</w:t>
            </w:r>
          </w:p>
        </w:tc>
      </w:tr>
      <w:tr w:rsidR="00DB00CE" w:rsidRPr="00DB00CE" w14:paraId="65937E87" w14:textId="77777777" w:rsidTr="00DB00CE">
        <w:trPr>
          <w:trHeight w:val="288"/>
        </w:trPr>
        <w:tc>
          <w:tcPr>
            <w:tcW w:w="2000" w:type="dxa"/>
            <w:tcBorders>
              <w:top w:val="nil"/>
              <w:left w:val="nil"/>
              <w:bottom w:val="nil"/>
              <w:right w:val="nil"/>
            </w:tcBorders>
            <w:shd w:val="clear" w:color="auto" w:fill="auto"/>
            <w:noWrap/>
            <w:vAlign w:val="bottom"/>
            <w:hideMark/>
          </w:tcPr>
          <w:p w14:paraId="13814746"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Mt. Walker </w:t>
            </w:r>
          </w:p>
        </w:tc>
        <w:tc>
          <w:tcPr>
            <w:tcW w:w="3620" w:type="dxa"/>
            <w:tcBorders>
              <w:top w:val="nil"/>
              <w:left w:val="nil"/>
              <w:bottom w:val="nil"/>
              <w:right w:val="nil"/>
            </w:tcBorders>
            <w:shd w:val="clear" w:color="auto" w:fill="auto"/>
            <w:noWrap/>
            <w:vAlign w:val="bottom"/>
            <w:hideMark/>
          </w:tcPr>
          <w:p w14:paraId="6198159B"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Charbray weaner steers </w:t>
            </w:r>
          </w:p>
        </w:tc>
        <w:tc>
          <w:tcPr>
            <w:tcW w:w="2440" w:type="dxa"/>
            <w:tcBorders>
              <w:top w:val="nil"/>
              <w:left w:val="nil"/>
              <w:bottom w:val="nil"/>
              <w:right w:val="nil"/>
            </w:tcBorders>
            <w:shd w:val="clear" w:color="auto" w:fill="auto"/>
            <w:noWrap/>
            <w:vAlign w:val="bottom"/>
            <w:hideMark/>
          </w:tcPr>
          <w:p w14:paraId="2281B899"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$925 &amp; $910</w:t>
            </w:r>
          </w:p>
        </w:tc>
      </w:tr>
      <w:tr w:rsidR="00DB00CE" w:rsidRPr="00DB00CE" w14:paraId="58AC96E1" w14:textId="77777777" w:rsidTr="00DB00CE">
        <w:trPr>
          <w:trHeight w:val="288"/>
        </w:trPr>
        <w:tc>
          <w:tcPr>
            <w:tcW w:w="2000" w:type="dxa"/>
            <w:tcBorders>
              <w:top w:val="nil"/>
              <w:left w:val="nil"/>
              <w:bottom w:val="nil"/>
              <w:right w:val="nil"/>
            </w:tcBorders>
            <w:shd w:val="clear" w:color="auto" w:fill="auto"/>
            <w:noWrap/>
            <w:vAlign w:val="bottom"/>
            <w:hideMark/>
          </w:tcPr>
          <w:p w14:paraId="6669DCAE"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Mt. Whitestone</w:t>
            </w:r>
          </w:p>
        </w:tc>
        <w:tc>
          <w:tcPr>
            <w:tcW w:w="3620" w:type="dxa"/>
            <w:tcBorders>
              <w:top w:val="nil"/>
              <w:left w:val="nil"/>
              <w:bottom w:val="nil"/>
              <w:right w:val="nil"/>
            </w:tcBorders>
            <w:shd w:val="clear" w:color="auto" w:fill="auto"/>
            <w:noWrap/>
            <w:vAlign w:val="bottom"/>
            <w:hideMark/>
          </w:tcPr>
          <w:p w14:paraId="0643DEAC"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Charolais x steers 2</w:t>
            </w:r>
            <w:r w:rsidRPr="00DB00CE">
              <w:rPr>
                <w:rFonts w:ascii="Calibri" w:eastAsia="Times New Roman" w:hAnsi="Calibri" w:cs="Calibri"/>
                <w:sz w:val="20"/>
                <w:szCs w:val="20"/>
                <w:lang w:eastAsia="en-AU"/>
              </w:rPr>
              <w:t>½</w:t>
            </w:r>
            <w:r w:rsidRPr="00DB00CE">
              <w:rPr>
                <w:rFonts w:ascii="Arial" w:eastAsia="Times New Roman" w:hAnsi="Arial" w:cs="Arial"/>
                <w:sz w:val="20"/>
                <w:szCs w:val="20"/>
                <w:lang w:eastAsia="en-AU"/>
              </w:rPr>
              <w:t xml:space="preserve"> yrs</w:t>
            </w:r>
          </w:p>
        </w:tc>
        <w:tc>
          <w:tcPr>
            <w:tcW w:w="2440" w:type="dxa"/>
            <w:tcBorders>
              <w:top w:val="nil"/>
              <w:left w:val="nil"/>
              <w:bottom w:val="nil"/>
              <w:right w:val="nil"/>
            </w:tcBorders>
            <w:shd w:val="clear" w:color="auto" w:fill="auto"/>
            <w:noWrap/>
            <w:vAlign w:val="bottom"/>
            <w:hideMark/>
          </w:tcPr>
          <w:p w14:paraId="74C22FB1"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$1,240</w:t>
            </w:r>
          </w:p>
        </w:tc>
      </w:tr>
      <w:tr w:rsidR="00DB00CE" w:rsidRPr="00DB00CE" w14:paraId="17A8D5D8" w14:textId="77777777" w:rsidTr="00DB00CE">
        <w:trPr>
          <w:trHeight w:val="288"/>
        </w:trPr>
        <w:tc>
          <w:tcPr>
            <w:tcW w:w="2000" w:type="dxa"/>
            <w:tcBorders>
              <w:top w:val="nil"/>
              <w:left w:val="nil"/>
              <w:bottom w:val="nil"/>
              <w:right w:val="nil"/>
            </w:tcBorders>
            <w:shd w:val="clear" w:color="auto" w:fill="auto"/>
            <w:noWrap/>
            <w:vAlign w:val="bottom"/>
            <w:hideMark/>
          </w:tcPr>
          <w:p w14:paraId="7025200F"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5B4BD5FC"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Santa heifers to Wagyu Bull </w:t>
            </w:r>
          </w:p>
        </w:tc>
        <w:tc>
          <w:tcPr>
            <w:tcW w:w="2440" w:type="dxa"/>
            <w:tcBorders>
              <w:top w:val="nil"/>
              <w:left w:val="nil"/>
              <w:bottom w:val="nil"/>
              <w:right w:val="nil"/>
            </w:tcBorders>
            <w:shd w:val="clear" w:color="auto" w:fill="auto"/>
            <w:noWrap/>
            <w:vAlign w:val="bottom"/>
            <w:hideMark/>
          </w:tcPr>
          <w:p w14:paraId="075D0C2D"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$1320 &amp; $1300</w:t>
            </w:r>
          </w:p>
        </w:tc>
      </w:tr>
      <w:tr w:rsidR="00DB00CE" w:rsidRPr="00DB00CE" w14:paraId="0D0E4172" w14:textId="77777777" w:rsidTr="00DB00CE">
        <w:trPr>
          <w:trHeight w:val="288"/>
        </w:trPr>
        <w:tc>
          <w:tcPr>
            <w:tcW w:w="2000" w:type="dxa"/>
            <w:tcBorders>
              <w:top w:val="nil"/>
              <w:left w:val="nil"/>
              <w:bottom w:val="nil"/>
              <w:right w:val="nil"/>
            </w:tcBorders>
            <w:shd w:val="clear" w:color="auto" w:fill="auto"/>
            <w:noWrap/>
            <w:vAlign w:val="bottom"/>
            <w:hideMark/>
          </w:tcPr>
          <w:p w14:paraId="43207B7D"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Peachester</w:t>
            </w:r>
          </w:p>
        </w:tc>
        <w:tc>
          <w:tcPr>
            <w:tcW w:w="3620" w:type="dxa"/>
            <w:tcBorders>
              <w:top w:val="nil"/>
              <w:left w:val="nil"/>
              <w:bottom w:val="nil"/>
              <w:right w:val="nil"/>
            </w:tcBorders>
            <w:shd w:val="clear" w:color="auto" w:fill="auto"/>
            <w:noWrap/>
            <w:vAlign w:val="bottom"/>
            <w:hideMark/>
          </w:tcPr>
          <w:p w14:paraId="502E30D8"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Droughtmaster steers 12-16 mths </w:t>
            </w:r>
          </w:p>
        </w:tc>
        <w:tc>
          <w:tcPr>
            <w:tcW w:w="2440" w:type="dxa"/>
            <w:tcBorders>
              <w:top w:val="nil"/>
              <w:left w:val="nil"/>
              <w:bottom w:val="nil"/>
              <w:right w:val="nil"/>
            </w:tcBorders>
            <w:shd w:val="clear" w:color="auto" w:fill="auto"/>
            <w:noWrap/>
            <w:vAlign w:val="bottom"/>
            <w:hideMark/>
          </w:tcPr>
          <w:p w14:paraId="17149E6C"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$1050 &amp; $1000</w:t>
            </w:r>
          </w:p>
        </w:tc>
      </w:tr>
      <w:tr w:rsidR="00DB00CE" w:rsidRPr="00DB00CE" w14:paraId="070D4A7F" w14:textId="77777777" w:rsidTr="00DB00CE">
        <w:trPr>
          <w:trHeight w:val="288"/>
        </w:trPr>
        <w:tc>
          <w:tcPr>
            <w:tcW w:w="2000" w:type="dxa"/>
            <w:tcBorders>
              <w:top w:val="nil"/>
              <w:left w:val="nil"/>
              <w:bottom w:val="nil"/>
              <w:right w:val="nil"/>
            </w:tcBorders>
            <w:shd w:val="clear" w:color="auto" w:fill="auto"/>
            <w:noWrap/>
            <w:vAlign w:val="bottom"/>
            <w:hideMark/>
          </w:tcPr>
          <w:p w14:paraId="76F16C55" w14:textId="77777777" w:rsidR="00DB00CE" w:rsidRPr="00DB00CE" w:rsidRDefault="00DB00CE" w:rsidP="00DB00CE">
            <w:pPr>
              <w:spacing w:after="0" w:line="240" w:lineRule="auto"/>
              <w:rPr>
                <w:rFonts w:ascii="Arial" w:eastAsia="Times New Roman" w:hAnsi="Arial" w:cs="Arial"/>
                <w:sz w:val="20"/>
                <w:szCs w:val="20"/>
                <w:lang w:eastAsia="en-AU"/>
              </w:rPr>
            </w:pPr>
          </w:p>
        </w:tc>
        <w:tc>
          <w:tcPr>
            <w:tcW w:w="3620" w:type="dxa"/>
            <w:tcBorders>
              <w:top w:val="nil"/>
              <w:left w:val="nil"/>
              <w:bottom w:val="nil"/>
              <w:right w:val="nil"/>
            </w:tcBorders>
            <w:shd w:val="clear" w:color="auto" w:fill="auto"/>
            <w:noWrap/>
            <w:vAlign w:val="bottom"/>
            <w:hideMark/>
          </w:tcPr>
          <w:p w14:paraId="26D5E261"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Droughtmaster x heifers 12 mths </w:t>
            </w:r>
          </w:p>
        </w:tc>
        <w:tc>
          <w:tcPr>
            <w:tcW w:w="2440" w:type="dxa"/>
            <w:tcBorders>
              <w:top w:val="nil"/>
              <w:left w:val="nil"/>
              <w:bottom w:val="nil"/>
              <w:right w:val="nil"/>
            </w:tcBorders>
            <w:shd w:val="clear" w:color="auto" w:fill="auto"/>
            <w:noWrap/>
            <w:vAlign w:val="bottom"/>
            <w:hideMark/>
          </w:tcPr>
          <w:p w14:paraId="765A737C"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$850 &amp; $805</w:t>
            </w:r>
          </w:p>
        </w:tc>
      </w:tr>
      <w:tr w:rsidR="00DB00CE" w:rsidRPr="00DB00CE" w14:paraId="4E0B9CE7" w14:textId="77777777" w:rsidTr="00DB00CE">
        <w:trPr>
          <w:trHeight w:val="288"/>
        </w:trPr>
        <w:tc>
          <w:tcPr>
            <w:tcW w:w="2000" w:type="dxa"/>
            <w:tcBorders>
              <w:top w:val="nil"/>
              <w:left w:val="nil"/>
              <w:bottom w:val="nil"/>
              <w:right w:val="nil"/>
            </w:tcBorders>
            <w:shd w:val="clear" w:color="auto" w:fill="auto"/>
            <w:noWrap/>
            <w:vAlign w:val="bottom"/>
            <w:hideMark/>
          </w:tcPr>
          <w:p w14:paraId="23EF93B9"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Perseverance</w:t>
            </w:r>
          </w:p>
        </w:tc>
        <w:tc>
          <w:tcPr>
            <w:tcW w:w="3620" w:type="dxa"/>
            <w:tcBorders>
              <w:top w:val="nil"/>
              <w:left w:val="nil"/>
              <w:bottom w:val="nil"/>
              <w:right w:val="nil"/>
            </w:tcBorders>
            <w:shd w:val="clear" w:color="auto" w:fill="auto"/>
            <w:noWrap/>
            <w:vAlign w:val="bottom"/>
            <w:hideMark/>
          </w:tcPr>
          <w:p w14:paraId="3902F2C7"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Droughtmaster x steers</w:t>
            </w:r>
          </w:p>
        </w:tc>
        <w:tc>
          <w:tcPr>
            <w:tcW w:w="2440" w:type="dxa"/>
            <w:tcBorders>
              <w:top w:val="nil"/>
              <w:left w:val="nil"/>
              <w:bottom w:val="nil"/>
              <w:right w:val="nil"/>
            </w:tcBorders>
            <w:shd w:val="clear" w:color="auto" w:fill="auto"/>
            <w:noWrap/>
            <w:vAlign w:val="bottom"/>
            <w:hideMark/>
          </w:tcPr>
          <w:p w14:paraId="41289C93"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$1,050</w:t>
            </w:r>
          </w:p>
        </w:tc>
      </w:tr>
      <w:tr w:rsidR="00DB00CE" w:rsidRPr="00DB00CE" w14:paraId="7DA6646F" w14:textId="77777777" w:rsidTr="00DB00CE">
        <w:trPr>
          <w:trHeight w:val="288"/>
        </w:trPr>
        <w:tc>
          <w:tcPr>
            <w:tcW w:w="2000" w:type="dxa"/>
            <w:tcBorders>
              <w:top w:val="nil"/>
              <w:left w:val="nil"/>
              <w:bottom w:val="nil"/>
              <w:right w:val="nil"/>
            </w:tcBorders>
            <w:shd w:val="clear" w:color="auto" w:fill="auto"/>
            <w:noWrap/>
            <w:vAlign w:val="bottom"/>
            <w:hideMark/>
          </w:tcPr>
          <w:p w14:paraId="2E8F1A2B"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Toogoolawah</w:t>
            </w:r>
          </w:p>
        </w:tc>
        <w:tc>
          <w:tcPr>
            <w:tcW w:w="3620" w:type="dxa"/>
            <w:tcBorders>
              <w:top w:val="nil"/>
              <w:left w:val="nil"/>
              <w:bottom w:val="nil"/>
              <w:right w:val="nil"/>
            </w:tcBorders>
            <w:shd w:val="clear" w:color="auto" w:fill="auto"/>
            <w:noWrap/>
            <w:vAlign w:val="bottom"/>
            <w:hideMark/>
          </w:tcPr>
          <w:p w14:paraId="42EBABB4"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Droughtmaster steers 2 yrs</w:t>
            </w:r>
          </w:p>
        </w:tc>
        <w:tc>
          <w:tcPr>
            <w:tcW w:w="2440" w:type="dxa"/>
            <w:tcBorders>
              <w:top w:val="nil"/>
              <w:left w:val="nil"/>
              <w:bottom w:val="nil"/>
              <w:right w:val="nil"/>
            </w:tcBorders>
            <w:shd w:val="clear" w:color="auto" w:fill="auto"/>
            <w:noWrap/>
            <w:vAlign w:val="bottom"/>
            <w:hideMark/>
          </w:tcPr>
          <w:p w14:paraId="6626E830"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$1300 &amp; $1170</w:t>
            </w:r>
          </w:p>
        </w:tc>
      </w:tr>
      <w:tr w:rsidR="00DB00CE" w:rsidRPr="00DB00CE" w14:paraId="3129CE00" w14:textId="77777777" w:rsidTr="00DB00CE">
        <w:trPr>
          <w:trHeight w:val="288"/>
        </w:trPr>
        <w:tc>
          <w:tcPr>
            <w:tcW w:w="2000" w:type="dxa"/>
            <w:tcBorders>
              <w:top w:val="nil"/>
              <w:left w:val="nil"/>
              <w:bottom w:val="nil"/>
              <w:right w:val="nil"/>
            </w:tcBorders>
            <w:shd w:val="clear" w:color="auto" w:fill="auto"/>
            <w:noWrap/>
            <w:vAlign w:val="bottom"/>
            <w:hideMark/>
          </w:tcPr>
          <w:p w14:paraId="7367DED9"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72DD13A7"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Charolais x steers 20 mths</w:t>
            </w:r>
          </w:p>
        </w:tc>
        <w:tc>
          <w:tcPr>
            <w:tcW w:w="2440" w:type="dxa"/>
            <w:tcBorders>
              <w:top w:val="nil"/>
              <w:left w:val="nil"/>
              <w:bottom w:val="nil"/>
              <w:right w:val="nil"/>
            </w:tcBorders>
            <w:shd w:val="clear" w:color="auto" w:fill="auto"/>
            <w:noWrap/>
            <w:vAlign w:val="bottom"/>
            <w:hideMark/>
          </w:tcPr>
          <w:p w14:paraId="2647F25E"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$1,160</w:t>
            </w:r>
          </w:p>
        </w:tc>
      </w:tr>
      <w:tr w:rsidR="00DB00CE" w:rsidRPr="00DB00CE" w14:paraId="6BCD7635" w14:textId="77777777" w:rsidTr="00DB00CE">
        <w:trPr>
          <w:trHeight w:val="288"/>
        </w:trPr>
        <w:tc>
          <w:tcPr>
            <w:tcW w:w="2000" w:type="dxa"/>
            <w:tcBorders>
              <w:top w:val="nil"/>
              <w:left w:val="nil"/>
              <w:bottom w:val="nil"/>
              <w:right w:val="nil"/>
            </w:tcBorders>
            <w:shd w:val="clear" w:color="auto" w:fill="auto"/>
            <w:noWrap/>
            <w:vAlign w:val="bottom"/>
            <w:hideMark/>
          </w:tcPr>
          <w:p w14:paraId="2BD0A547" w14:textId="77777777" w:rsidR="00DB00CE" w:rsidRPr="00DB00CE" w:rsidRDefault="00DB00CE" w:rsidP="00DB00CE">
            <w:pPr>
              <w:spacing w:after="0" w:line="240" w:lineRule="auto"/>
              <w:rPr>
                <w:rFonts w:ascii="Arial" w:eastAsia="Times New Roman" w:hAnsi="Arial" w:cs="Arial"/>
                <w:sz w:val="20"/>
                <w:szCs w:val="20"/>
                <w:lang w:eastAsia="en-AU"/>
              </w:rPr>
            </w:pPr>
          </w:p>
        </w:tc>
        <w:tc>
          <w:tcPr>
            <w:tcW w:w="3620" w:type="dxa"/>
            <w:tcBorders>
              <w:top w:val="nil"/>
              <w:left w:val="nil"/>
              <w:bottom w:val="nil"/>
              <w:right w:val="nil"/>
            </w:tcBorders>
            <w:shd w:val="clear" w:color="auto" w:fill="auto"/>
            <w:noWrap/>
            <w:vAlign w:val="bottom"/>
            <w:hideMark/>
          </w:tcPr>
          <w:p w14:paraId="7E614F02"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Droughtmaster steers 10 mths </w:t>
            </w:r>
          </w:p>
        </w:tc>
        <w:tc>
          <w:tcPr>
            <w:tcW w:w="2440" w:type="dxa"/>
            <w:tcBorders>
              <w:top w:val="nil"/>
              <w:left w:val="nil"/>
              <w:bottom w:val="nil"/>
              <w:right w:val="nil"/>
            </w:tcBorders>
            <w:shd w:val="clear" w:color="auto" w:fill="auto"/>
            <w:noWrap/>
            <w:vAlign w:val="bottom"/>
            <w:hideMark/>
          </w:tcPr>
          <w:p w14:paraId="76210519"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$1,015</w:t>
            </w:r>
          </w:p>
        </w:tc>
      </w:tr>
      <w:tr w:rsidR="00DB00CE" w:rsidRPr="00DB00CE" w14:paraId="4CC26EFA" w14:textId="77777777" w:rsidTr="00DB00CE">
        <w:trPr>
          <w:trHeight w:val="288"/>
        </w:trPr>
        <w:tc>
          <w:tcPr>
            <w:tcW w:w="2000" w:type="dxa"/>
            <w:tcBorders>
              <w:top w:val="nil"/>
              <w:left w:val="nil"/>
              <w:bottom w:val="nil"/>
              <w:right w:val="nil"/>
            </w:tcBorders>
            <w:shd w:val="clear" w:color="auto" w:fill="auto"/>
            <w:noWrap/>
            <w:vAlign w:val="bottom"/>
            <w:hideMark/>
          </w:tcPr>
          <w:p w14:paraId="443CBF46"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6982A92F"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Murray Grey x steers 12 mths</w:t>
            </w:r>
          </w:p>
        </w:tc>
        <w:tc>
          <w:tcPr>
            <w:tcW w:w="2440" w:type="dxa"/>
            <w:tcBorders>
              <w:top w:val="nil"/>
              <w:left w:val="nil"/>
              <w:bottom w:val="nil"/>
              <w:right w:val="nil"/>
            </w:tcBorders>
            <w:shd w:val="clear" w:color="auto" w:fill="auto"/>
            <w:noWrap/>
            <w:vAlign w:val="bottom"/>
            <w:hideMark/>
          </w:tcPr>
          <w:p w14:paraId="54A15839"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$865</w:t>
            </w:r>
          </w:p>
        </w:tc>
      </w:tr>
      <w:tr w:rsidR="00DB00CE" w:rsidRPr="00DB00CE" w14:paraId="544D25C4" w14:textId="77777777" w:rsidTr="00DB00CE">
        <w:trPr>
          <w:trHeight w:val="288"/>
        </w:trPr>
        <w:tc>
          <w:tcPr>
            <w:tcW w:w="2000" w:type="dxa"/>
            <w:tcBorders>
              <w:top w:val="nil"/>
              <w:left w:val="nil"/>
              <w:bottom w:val="nil"/>
              <w:right w:val="nil"/>
            </w:tcBorders>
            <w:shd w:val="clear" w:color="auto" w:fill="auto"/>
            <w:noWrap/>
            <w:vAlign w:val="bottom"/>
            <w:hideMark/>
          </w:tcPr>
          <w:p w14:paraId="5A2858B7"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58E053E6"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Droughtmaster heifers 20 mths </w:t>
            </w:r>
          </w:p>
        </w:tc>
        <w:tc>
          <w:tcPr>
            <w:tcW w:w="2440" w:type="dxa"/>
            <w:tcBorders>
              <w:top w:val="nil"/>
              <w:left w:val="nil"/>
              <w:bottom w:val="nil"/>
              <w:right w:val="nil"/>
            </w:tcBorders>
            <w:shd w:val="clear" w:color="auto" w:fill="auto"/>
            <w:noWrap/>
            <w:vAlign w:val="bottom"/>
            <w:hideMark/>
          </w:tcPr>
          <w:p w14:paraId="30FF7C37"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$1,065</w:t>
            </w:r>
          </w:p>
        </w:tc>
      </w:tr>
      <w:tr w:rsidR="00DB00CE" w:rsidRPr="00DB00CE" w14:paraId="3C4DEABD" w14:textId="77777777" w:rsidTr="00DB00CE">
        <w:trPr>
          <w:trHeight w:val="288"/>
        </w:trPr>
        <w:tc>
          <w:tcPr>
            <w:tcW w:w="2000" w:type="dxa"/>
            <w:tcBorders>
              <w:top w:val="nil"/>
              <w:left w:val="nil"/>
              <w:bottom w:val="nil"/>
              <w:right w:val="nil"/>
            </w:tcBorders>
            <w:shd w:val="clear" w:color="auto" w:fill="auto"/>
            <w:noWrap/>
            <w:vAlign w:val="bottom"/>
            <w:hideMark/>
          </w:tcPr>
          <w:p w14:paraId="2EAEBD9A"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Wivenhoe pocket</w:t>
            </w:r>
          </w:p>
        </w:tc>
        <w:tc>
          <w:tcPr>
            <w:tcW w:w="3620" w:type="dxa"/>
            <w:tcBorders>
              <w:top w:val="nil"/>
              <w:left w:val="nil"/>
              <w:bottom w:val="nil"/>
              <w:right w:val="nil"/>
            </w:tcBorders>
            <w:shd w:val="clear" w:color="auto" w:fill="auto"/>
            <w:noWrap/>
            <w:vAlign w:val="bottom"/>
            <w:hideMark/>
          </w:tcPr>
          <w:p w14:paraId="00AC77EB"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Droughtmaster x steers </w:t>
            </w:r>
          </w:p>
        </w:tc>
        <w:tc>
          <w:tcPr>
            <w:tcW w:w="2440" w:type="dxa"/>
            <w:tcBorders>
              <w:top w:val="nil"/>
              <w:left w:val="nil"/>
              <w:bottom w:val="nil"/>
              <w:right w:val="nil"/>
            </w:tcBorders>
            <w:shd w:val="clear" w:color="auto" w:fill="auto"/>
            <w:noWrap/>
            <w:vAlign w:val="bottom"/>
            <w:hideMark/>
          </w:tcPr>
          <w:p w14:paraId="738123F9"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$1,000</w:t>
            </w:r>
          </w:p>
        </w:tc>
      </w:tr>
      <w:tr w:rsidR="00DB00CE" w:rsidRPr="00DB00CE" w14:paraId="636D61AA" w14:textId="77777777" w:rsidTr="00DB00CE">
        <w:trPr>
          <w:trHeight w:val="288"/>
        </w:trPr>
        <w:tc>
          <w:tcPr>
            <w:tcW w:w="2000" w:type="dxa"/>
            <w:tcBorders>
              <w:top w:val="nil"/>
              <w:left w:val="nil"/>
              <w:bottom w:val="nil"/>
              <w:right w:val="nil"/>
            </w:tcBorders>
            <w:shd w:val="clear" w:color="auto" w:fill="auto"/>
            <w:noWrap/>
            <w:vAlign w:val="bottom"/>
            <w:hideMark/>
          </w:tcPr>
          <w:p w14:paraId="14332D9A"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Yarraman</w:t>
            </w:r>
          </w:p>
        </w:tc>
        <w:tc>
          <w:tcPr>
            <w:tcW w:w="3620" w:type="dxa"/>
            <w:tcBorders>
              <w:top w:val="nil"/>
              <w:left w:val="nil"/>
              <w:bottom w:val="nil"/>
              <w:right w:val="nil"/>
            </w:tcBorders>
            <w:shd w:val="clear" w:color="auto" w:fill="auto"/>
            <w:noWrap/>
            <w:vAlign w:val="bottom"/>
            <w:hideMark/>
          </w:tcPr>
          <w:p w14:paraId="0A6937BA"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Shorthorn x heifers 12 mths </w:t>
            </w:r>
          </w:p>
        </w:tc>
        <w:tc>
          <w:tcPr>
            <w:tcW w:w="2440" w:type="dxa"/>
            <w:tcBorders>
              <w:top w:val="nil"/>
              <w:left w:val="nil"/>
              <w:bottom w:val="nil"/>
              <w:right w:val="nil"/>
            </w:tcBorders>
            <w:shd w:val="clear" w:color="auto" w:fill="auto"/>
            <w:noWrap/>
            <w:vAlign w:val="bottom"/>
            <w:hideMark/>
          </w:tcPr>
          <w:p w14:paraId="018B98B1"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$840</w:t>
            </w:r>
          </w:p>
        </w:tc>
      </w:tr>
      <w:tr w:rsidR="00DB00CE" w:rsidRPr="00DB00CE" w14:paraId="70D88BF8" w14:textId="77777777" w:rsidTr="00DB00CE">
        <w:trPr>
          <w:trHeight w:val="288"/>
        </w:trPr>
        <w:tc>
          <w:tcPr>
            <w:tcW w:w="2000" w:type="dxa"/>
            <w:tcBorders>
              <w:top w:val="nil"/>
              <w:left w:val="nil"/>
              <w:bottom w:val="nil"/>
              <w:right w:val="nil"/>
            </w:tcBorders>
            <w:shd w:val="clear" w:color="auto" w:fill="auto"/>
            <w:noWrap/>
            <w:vAlign w:val="bottom"/>
            <w:hideMark/>
          </w:tcPr>
          <w:p w14:paraId="7648ACC5" w14:textId="77777777" w:rsidR="00DB00CE" w:rsidRPr="00DB00CE" w:rsidRDefault="00DB00CE" w:rsidP="00DB00CE">
            <w:pPr>
              <w:spacing w:after="0" w:line="240" w:lineRule="auto"/>
              <w:rPr>
                <w:rFonts w:ascii="Arial" w:eastAsia="Times New Roman" w:hAnsi="Arial" w:cs="Arial"/>
                <w:color w:val="000000"/>
                <w:sz w:val="20"/>
                <w:szCs w:val="20"/>
                <w:lang w:eastAsia="en-AU"/>
              </w:rPr>
            </w:pPr>
          </w:p>
        </w:tc>
        <w:tc>
          <w:tcPr>
            <w:tcW w:w="3620" w:type="dxa"/>
            <w:tcBorders>
              <w:top w:val="nil"/>
              <w:left w:val="nil"/>
              <w:bottom w:val="nil"/>
              <w:right w:val="nil"/>
            </w:tcBorders>
            <w:shd w:val="clear" w:color="auto" w:fill="auto"/>
            <w:noWrap/>
            <w:vAlign w:val="bottom"/>
            <w:hideMark/>
          </w:tcPr>
          <w:p w14:paraId="5D18EA17" w14:textId="77777777" w:rsidR="00DB00CE" w:rsidRPr="00DB00CE" w:rsidRDefault="00DB00CE" w:rsidP="00DB00CE">
            <w:pPr>
              <w:spacing w:after="0" w:line="240" w:lineRule="auto"/>
              <w:rPr>
                <w:rFonts w:ascii="Arial" w:eastAsia="Times New Roman" w:hAnsi="Arial" w:cs="Arial"/>
                <w:sz w:val="20"/>
                <w:szCs w:val="20"/>
                <w:lang w:eastAsia="en-AU"/>
              </w:rPr>
            </w:pPr>
            <w:r w:rsidRPr="00DB00CE">
              <w:rPr>
                <w:rFonts w:ascii="Arial" w:eastAsia="Times New Roman" w:hAnsi="Arial" w:cs="Arial"/>
                <w:sz w:val="20"/>
                <w:szCs w:val="20"/>
                <w:lang w:eastAsia="en-AU"/>
              </w:rPr>
              <w:t xml:space="preserve">Shorthorn x cows &amp; calves </w:t>
            </w:r>
          </w:p>
        </w:tc>
        <w:tc>
          <w:tcPr>
            <w:tcW w:w="2440" w:type="dxa"/>
            <w:tcBorders>
              <w:top w:val="nil"/>
              <w:left w:val="nil"/>
              <w:bottom w:val="nil"/>
              <w:right w:val="nil"/>
            </w:tcBorders>
            <w:shd w:val="clear" w:color="auto" w:fill="auto"/>
            <w:noWrap/>
            <w:vAlign w:val="bottom"/>
            <w:hideMark/>
          </w:tcPr>
          <w:p w14:paraId="1FD95D2F" w14:textId="77777777" w:rsidR="00DB00CE" w:rsidRPr="00DB00CE" w:rsidRDefault="00DB00CE" w:rsidP="00DB00CE">
            <w:pPr>
              <w:spacing w:after="0" w:line="240" w:lineRule="auto"/>
              <w:rPr>
                <w:rFonts w:ascii="Arial" w:eastAsia="Times New Roman" w:hAnsi="Arial" w:cs="Arial"/>
                <w:color w:val="000000"/>
                <w:sz w:val="20"/>
                <w:szCs w:val="20"/>
                <w:lang w:eastAsia="en-AU"/>
              </w:rPr>
            </w:pPr>
            <w:r w:rsidRPr="00DB00CE">
              <w:rPr>
                <w:rFonts w:ascii="Arial" w:eastAsia="Times New Roman" w:hAnsi="Arial" w:cs="Arial"/>
                <w:color w:val="000000"/>
                <w:sz w:val="20"/>
                <w:szCs w:val="20"/>
                <w:lang w:eastAsia="en-AU"/>
              </w:rPr>
              <w:t>$1,395</w:t>
            </w:r>
          </w:p>
        </w:tc>
      </w:tr>
    </w:tbl>
    <w:p w14:paraId="0F6DE9FF" w14:textId="77777777" w:rsidR="00DB00CE" w:rsidRDefault="00DB00CE" w:rsidP="00DB00CE"/>
    <w:p w14:paraId="7EC49E63" w14:textId="77777777" w:rsidR="009D1EAE" w:rsidRDefault="009D1EAE"/>
    <w:sectPr w:rsidR="009D1EAE" w:rsidSect="00DB00CE">
      <w:pgSz w:w="11906" w:h="16838"/>
      <w:pgMar w:top="142"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CE"/>
    <w:rsid w:val="001C6FC2"/>
    <w:rsid w:val="009D1EAE"/>
    <w:rsid w:val="00AC4283"/>
    <w:rsid w:val="00DB00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9BFA3"/>
  <w15:chartTrackingRefBased/>
  <w15:docId w15:val="{6014A81A-5232-4012-9A44-AB36B7EE2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0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96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dc:creator>
  <cp:keywords/>
  <dc:description/>
  <cp:lastModifiedBy>Shirley</cp:lastModifiedBy>
  <cp:revision>1</cp:revision>
  <dcterms:created xsi:type="dcterms:W3CDTF">2018-01-29T02:35:00Z</dcterms:created>
  <dcterms:modified xsi:type="dcterms:W3CDTF">2018-01-29T02:39:00Z</dcterms:modified>
</cp:coreProperties>
</file>